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E96" w:rsidRDefault="00F96E96" w:rsidP="00F96E96">
      <w:pPr>
        <w:pStyle w:val="a3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</w:rPr>
        <w:t>Боготольского</w:t>
      </w:r>
      <w:proofErr w:type="spellEnd"/>
      <w:r>
        <w:rPr>
          <w:rFonts w:ascii="Arial" w:hAnsi="Arial" w:cs="Arial"/>
          <w:sz w:val="24"/>
        </w:rPr>
        <w:t xml:space="preserve"> района</w:t>
      </w:r>
    </w:p>
    <w:p w:rsidR="00F96E96" w:rsidRDefault="00F96E96" w:rsidP="00F96E96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F96E96" w:rsidRDefault="00F96E96" w:rsidP="00F96E96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</w:p>
    <w:p w:rsidR="00F96E96" w:rsidRDefault="00F96E96" w:rsidP="00F96E96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F96E96" w:rsidRDefault="00F96E96" w:rsidP="00F96E96">
      <w:pPr>
        <w:ind w:left="426"/>
        <w:jc w:val="center"/>
        <w:rPr>
          <w:rFonts w:ascii="Arial" w:hAnsi="Arial" w:cs="Arial"/>
          <w:bCs/>
          <w:sz w:val="24"/>
          <w:szCs w:val="24"/>
        </w:rPr>
      </w:pPr>
    </w:p>
    <w:p w:rsidR="00F96E96" w:rsidRDefault="00F96E96" w:rsidP="00F96E96">
      <w:pPr>
        <w:ind w:left="42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г. Боготол</w:t>
      </w:r>
    </w:p>
    <w:p w:rsidR="00F96E96" w:rsidRPr="001C64C4" w:rsidRDefault="006E0D01" w:rsidP="001C64C4">
      <w:pPr>
        <w:jc w:val="both"/>
        <w:rPr>
          <w:rFonts w:ascii="Arial" w:hAnsi="Arial" w:cs="Arial"/>
          <w:sz w:val="24"/>
          <w:szCs w:val="24"/>
        </w:rPr>
      </w:pPr>
      <w:r w:rsidRPr="001C64C4">
        <w:rPr>
          <w:rFonts w:ascii="Arial" w:hAnsi="Arial" w:cs="Arial"/>
          <w:sz w:val="24"/>
          <w:szCs w:val="24"/>
        </w:rPr>
        <w:t>« 27 » апреля</w:t>
      </w:r>
      <w:r w:rsidR="00F96E96" w:rsidRPr="001C64C4">
        <w:rPr>
          <w:rFonts w:ascii="Arial" w:hAnsi="Arial" w:cs="Arial"/>
          <w:sz w:val="24"/>
          <w:szCs w:val="24"/>
        </w:rPr>
        <w:t xml:space="preserve"> 2022 г.</w:t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Pr="001C64C4">
        <w:rPr>
          <w:rFonts w:ascii="Arial" w:hAnsi="Arial" w:cs="Arial"/>
          <w:sz w:val="24"/>
          <w:szCs w:val="24"/>
        </w:rPr>
        <w:t>№ 168-</w:t>
      </w:r>
      <w:r w:rsidR="00F96E96" w:rsidRPr="001C64C4">
        <w:rPr>
          <w:rFonts w:ascii="Arial" w:hAnsi="Arial" w:cs="Arial"/>
          <w:sz w:val="24"/>
          <w:szCs w:val="24"/>
        </w:rPr>
        <w:t>п</w:t>
      </w:r>
    </w:p>
    <w:p w:rsidR="00F96E96" w:rsidRDefault="00F96E96" w:rsidP="00F96E96">
      <w:pPr>
        <w:jc w:val="both"/>
        <w:rPr>
          <w:rFonts w:ascii="Arial" w:hAnsi="Arial" w:cs="Arial"/>
          <w:sz w:val="24"/>
          <w:szCs w:val="24"/>
        </w:rPr>
      </w:pPr>
    </w:p>
    <w:p w:rsidR="00F96E96" w:rsidRDefault="00F96E96" w:rsidP="00F96E96">
      <w:pPr>
        <w:jc w:val="both"/>
        <w:rPr>
          <w:rFonts w:ascii="Arial" w:hAnsi="Arial" w:cs="Arial"/>
          <w:sz w:val="24"/>
          <w:szCs w:val="24"/>
        </w:rPr>
      </w:pPr>
    </w:p>
    <w:p w:rsidR="00F96E96" w:rsidRDefault="00F96E96" w:rsidP="00F96E9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от 08.04.2019 № 221-п «Об утверждении краткосрочного </w:t>
      </w:r>
      <w:proofErr w:type="gramStart"/>
      <w:r>
        <w:rPr>
          <w:rFonts w:ascii="Arial" w:hAnsi="Arial" w:cs="Arial"/>
          <w:sz w:val="24"/>
          <w:szCs w:val="24"/>
        </w:rPr>
        <w:t>плана реализации региональной программы капитального ремонта общего имущества</w:t>
      </w:r>
      <w:proofErr w:type="gramEnd"/>
      <w:r>
        <w:rPr>
          <w:rFonts w:ascii="Arial" w:hAnsi="Arial" w:cs="Arial"/>
          <w:sz w:val="24"/>
          <w:szCs w:val="24"/>
        </w:rPr>
        <w:t xml:space="preserve"> в многоквартирных домах, расположенных на территории Боготольского района на 2020-2022 годы»</w:t>
      </w:r>
    </w:p>
    <w:p w:rsidR="00F96E96" w:rsidRDefault="00F96E96" w:rsidP="00F96E9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:rsidR="00F96E96" w:rsidRDefault="00F96E96" w:rsidP="00F96E96">
      <w:pPr>
        <w:ind w:right="-1"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соответствии со статьей 168 Жилищного кодекса Российской Федерации, статьей 13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 Постановлением Правительства Красноярского края от 04.08.2020 № 547-п «О внесении изменений в постановление Правительства Красноярского края от 27.12.2013 № 709-п «Об утверждении региональной программы капитального ремонта общего имущества в многоквартирных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домах, расположенных на территории Красноярского края», </w:t>
      </w:r>
      <w:r>
        <w:rPr>
          <w:rStyle w:val="ae"/>
          <w:rFonts w:ascii="Arial" w:eastAsiaTheme="majorEastAsia" w:hAnsi="Arial" w:cs="Arial"/>
          <w:b w:val="0"/>
          <w:color w:val="000000"/>
          <w:sz w:val="24"/>
          <w:szCs w:val="24"/>
          <w:shd w:val="clear" w:color="auto" w:fill="FFFFFF"/>
        </w:rPr>
        <w:t>Постановлением Правительства Красноярского края 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Приказом министерства промышленности и жилищно-коммунального хозяйства Красноярского края   от 28.08.2019 №12-24 н</w:t>
      </w:r>
      <w:r>
        <w:rPr>
          <w:rFonts w:ascii="Arial" w:hAnsi="Arial" w:cs="Arial"/>
          <w:sz w:val="24"/>
          <w:szCs w:val="24"/>
        </w:rPr>
        <w:t xml:space="preserve"> «Об установлении размера предельной (удельной) стоимости услуг и (или) работ по капитальному ремонту общего имущества в многоквартирном доме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расположенном</w:t>
      </w:r>
      <w:proofErr w:type="gramEnd"/>
      <w:r>
        <w:rPr>
          <w:rFonts w:ascii="Arial" w:hAnsi="Arial" w:cs="Arial"/>
          <w:sz w:val="24"/>
          <w:szCs w:val="24"/>
        </w:rPr>
        <w:t xml:space="preserve"> на территории Красноярского края, который может оплачиваться региональным оператором за счет средств фонда капитального ремонта, сформированного исходя из минимального размера взноса на капитальный ремонт, на 2020-2022годы», ст. 18 Устава Боготольского района,</w:t>
      </w:r>
    </w:p>
    <w:p w:rsidR="00F96E96" w:rsidRDefault="00F96E96" w:rsidP="00F96E96">
      <w:pPr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ПОСТАНОВЛЯЮ:</w:t>
      </w:r>
    </w:p>
    <w:p w:rsidR="00F96E96" w:rsidRDefault="00F96E96" w:rsidP="00F96E96">
      <w:pPr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Внести в Постановление адми</w:t>
      </w:r>
      <w:r w:rsidR="001C64C4">
        <w:rPr>
          <w:rFonts w:ascii="Arial" w:hAnsi="Arial" w:cs="Arial"/>
          <w:sz w:val="24"/>
          <w:szCs w:val="24"/>
        </w:rPr>
        <w:t xml:space="preserve">нистрации </w:t>
      </w:r>
      <w:proofErr w:type="spellStart"/>
      <w:r w:rsidR="001C64C4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1C64C4">
        <w:rPr>
          <w:rFonts w:ascii="Arial" w:hAnsi="Arial" w:cs="Arial"/>
          <w:sz w:val="24"/>
          <w:szCs w:val="24"/>
        </w:rPr>
        <w:t xml:space="preserve"> района </w:t>
      </w:r>
      <w:r>
        <w:rPr>
          <w:rFonts w:ascii="Arial" w:hAnsi="Arial" w:cs="Arial"/>
          <w:sz w:val="24"/>
          <w:szCs w:val="24"/>
        </w:rPr>
        <w:t>от 0</w:t>
      </w:r>
      <w:r w:rsidR="001C64C4">
        <w:rPr>
          <w:rFonts w:ascii="Arial" w:hAnsi="Arial" w:cs="Arial"/>
          <w:sz w:val="24"/>
          <w:szCs w:val="24"/>
        </w:rPr>
        <w:t>8.04.2019г. № 221-</w:t>
      </w:r>
      <w:r>
        <w:rPr>
          <w:rFonts w:ascii="Arial" w:hAnsi="Arial" w:cs="Arial"/>
          <w:sz w:val="24"/>
          <w:szCs w:val="24"/>
        </w:rPr>
        <w:t>п «Об утверждении краткосрочного плана капитального ремонта общего имущества в многоквартирных домах, расположенных на территории Боготольского района на 2020-2022 годы» следующие изменения:</w:t>
      </w:r>
    </w:p>
    <w:p w:rsidR="00F96E96" w:rsidRDefault="00F96E96" w:rsidP="00F96E96">
      <w:pPr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Pr="008B772F">
        <w:rPr>
          <w:rFonts w:ascii="Arial" w:hAnsi="Arial" w:cs="Arial"/>
          <w:sz w:val="24"/>
          <w:szCs w:val="24"/>
        </w:rPr>
        <w:t xml:space="preserve">Изложить «Приложение к краткосрочному плану реализации региональной программы капитального ремонта общего имущества в многоквартирных домах, расположенных на территории Боготольского района» в новой редакции </w:t>
      </w:r>
      <w:proofErr w:type="gramStart"/>
      <w:r w:rsidRPr="008B772F">
        <w:rPr>
          <w:rFonts w:ascii="Arial" w:hAnsi="Arial" w:cs="Arial"/>
          <w:sz w:val="24"/>
          <w:szCs w:val="24"/>
        </w:rPr>
        <w:t>согласно приложения</w:t>
      </w:r>
      <w:proofErr w:type="gramEnd"/>
    </w:p>
    <w:p w:rsidR="00F96E96" w:rsidRDefault="00F96E96" w:rsidP="00F96E96">
      <w:pPr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постановление опубликовать в периодическом печатном издании «Официальный вестник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(</w:t>
      </w:r>
      <w:hyperlink r:id="rId5" w:history="1">
        <w:r>
          <w:rPr>
            <w:rStyle w:val="a6"/>
            <w:rFonts w:ascii="Arial" w:hAnsi="Arial" w:cs="Arial"/>
            <w:sz w:val="24"/>
            <w:szCs w:val="24"/>
            <w:lang w:val="en-US"/>
          </w:rPr>
          <w:t>www</w:t>
        </w:r>
        <w:r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>
          <w:rPr>
            <w:rStyle w:val="a6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>
          <w:rPr>
            <w:rStyle w:val="a6"/>
            <w:rFonts w:ascii="Arial" w:hAnsi="Arial" w:cs="Arial"/>
            <w:sz w:val="24"/>
            <w:szCs w:val="24"/>
          </w:rPr>
          <w:t>-</w:t>
        </w:r>
        <w:r>
          <w:rPr>
            <w:rStyle w:val="a6"/>
            <w:rFonts w:ascii="Arial" w:hAnsi="Arial" w:cs="Arial"/>
            <w:sz w:val="24"/>
            <w:szCs w:val="24"/>
            <w:lang w:val="en-US"/>
          </w:rPr>
          <w:t>r</w:t>
        </w:r>
        <w:r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>
          <w:rPr>
            <w:rStyle w:val="a6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hAnsi="Arial" w:cs="Arial"/>
          <w:sz w:val="24"/>
          <w:szCs w:val="24"/>
        </w:rPr>
        <w:t>).</w:t>
      </w:r>
    </w:p>
    <w:p w:rsidR="00F96E96" w:rsidRDefault="00F96E96" w:rsidP="00F96E96">
      <w:pPr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Контроль над исполнением настоящего постановления оставляю за собой.</w:t>
      </w:r>
    </w:p>
    <w:p w:rsidR="00F96E96" w:rsidRDefault="00F96E96" w:rsidP="00F96E96">
      <w:pPr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опубликования.</w:t>
      </w:r>
    </w:p>
    <w:p w:rsidR="00F96E96" w:rsidRDefault="00F96E96" w:rsidP="00F96E96">
      <w:pPr>
        <w:ind w:left="426" w:right="-1"/>
        <w:jc w:val="both"/>
        <w:rPr>
          <w:rFonts w:ascii="Arial" w:hAnsi="Arial" w:cs="Arial"/>
          <w:sz w:val="24"/>
          <w:szCs w:val="24"/>
        </w:rPr>
      </w:pPr>
    </w:p>
    <w:p w:rsidR="00F96E96" w:rsidRDefault="00F96E96" w:rsidP="00F96E96">
      <w:pPr>
        <w:ind w:left="426" w:right="-1"/>
        <w:jc w:val="both"/>
        <w:rPr>
          <w:rFonts w:ascii="Arial" w:hAnsi="Arial" w:cs="Arial"/>
          <w:sz w:val="24"/>
          <w:szCs w:val="24"/>
        </w:rPr>
      </w:pPr>
    </w:p>
    <w:p w:rsidR="00F52528" w:rsidRDefault="00F52528" w:rsidP="00F96E96">
      <w:pPr>
        <w:ind w:right="-1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Исполняющий</w:t>
      </w:r>
      <w:proofErr w:type="gramEnd"/>
      <w:r>
        <w:rPr>
          <w:rFonts w:ascii="Arial" w:hAnsi="Arial" w:cs="Arial"/>
          <w:sz w:val="24"/>
          <w:szCs w:val="24"/>
        </w:rPr>
        <w:t xml:space="preserve"> полномочия</w:t>
      </w:r>
    </w:p>
    <w:p w:rsidR="00F96E96" w:rsidRDefault="00F52528" w:rsidP="00F96E96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Главы</w:t>
      </w:r>
      <w:r w:rsidR="00F96E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6E96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96E96">
        <w:rPr>
          <w:rFonts w:ascii="Arial" w:hAnsi="Arial" w:cs="Arial"/>
          <w:sz w:val="24"/>
          <w:szCs w:val="24"/>
        </w:rPr>
        <w:t xml:space="preserve"> р</w:t>
      </w:r>
      <w:r w:rsidR="001C64C4">
        <w:rPr>
          <w:rFonts w:ascii="Arial" w:hAnsi="Arial" w:cs="Arial"/>
          <w:sz w:val="24"/>
          <w:szCs w:val="24"/>
        </w:rPr>
        <w:t>айона</w:t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 w:rsidR="001C64C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Н.В. </w:t>
      </w:r>
      <w:proofErr w:type="spellStart"/>
      <w:r>
        <w:rPr>
          <w:rFonts w:ascii="Arial" w:hAnsi="Arial" w:cs="Arial"/>
          <w:sz w:val="24"/>
          <w:szCs w:val="24"/>
        </w:rPr>
        <w:t>Бакуневич</w:t>
      </w:r>
      <w:proofErr w:type="spellEnd"/>
    </w:p>
    <w:p w:rsidR="00F96E96" w:rsidRDefault="00F96E96" w:rsidP="00F96E96">
      <w:pPr>
        <w:ind w:right="-1"/>
        <w:rPr>
          <w:rFonts w:ascii="Arial" w:hAnsi="Arial" w:cs="Arial"/>
          <w:sz w:val="24"/>
          <w:szCs w:val="24"/>
        </w:rPr>
      </w:pPr>
    </w:p>
    <w:p w:rsidR="00F96E96" w:rsidRDefault="00F96E96" w:rsidP="00F96E96">
      <w:pPr>
        <w:ind w:right="-1"/>
        <w:rPr>
          <w:rFonts w:ascii="Arial" w:hAnsi="Arial" w:cs="Arial"/>
          <w:sz w:val="24"/>
          <w:szCs w:val="24"/>
        </w:rPr>
      </w:pPr>
    </w:p>
    <w:p w:rsidR="00F96E96" w:rsidRDefault="00F96E96" w:rsidP="001C64C4">
      <w:pPr>
        <w:tabs>
          <w:tab w:val="left" w:pos="5670"/>
        </w:tabs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постановлению</w:t>
      </w:r>
    </w:p>
    <w:p w:rsidR="00F96E96" w:rsidRDefault="006E0D01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«27»апреля 2022 г. № 168</w:t>
      </w:r>
      <w:r w:rsidR="00F96E96">
        <w:rPr>
          <w:rFonts w:ascii="Arial" w:hAnsi="Arial" w:cs="Arial"/>
          <w:sz w:val="24"/>
          <w:szCs w:val="24"/>
        </w:rPr>
        <w:t>-п</w:t>
      </w:r>
    </w:p>
    <w:p w:rsidR="00F96E96" w:rsidRDefault="00F96E96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к </w:t>
      </w:r>
      <w:proofErr w:type="gramStart"/>
      <w:r>
        <w:rPr>
          <w:rFonts w:ascii="Arial" w:hAnsi="Arial" w:cs="Arial"/>
          <w:sz w:val="24"/>
          <w:szCs w:val="24"/>
        </w:rPr>
        <w:t>краткосрочно</w:t>
      </w:r>
      <w:r w:rsidR="001C64C4">
        <w:rPr>
          <w:rFonts w:ascii="Arial" w:hAnsi="Arial" w:cs="Arial"/>
          <w:sz w:val="24"/>
          <w:szCs w:val="24"/>
        </w:rPr>
        <w:t>му</w:t>
      </w:r>
      <w:proofErr w:type="gramEnd"/>
    </w:p>
    <w:p w:rsidR="00F96E96" w:rsidRDefault="00F96E96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плану реализации</w:t>
      </w:r>
    </w:p>
    <w:p w:rsidR="00F96E96" w:rsidRDefault="001C64C4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региональной программы</w:t>
      </w:r>
    </w:p>
    <w:p w:rsidR="00F96E96" w:rsidRDefault="001C64C4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Капитального ремонта</w:t>
      </w:r>
    </w:p>
    <w:p w:rsidR="00F96E96" w:rsidRDefault="001C64C4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общего имущества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</w:p>
    <w:p w:rsidR="00F96E96" w:rsidRDefault="001C64C4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многоквартирных </w:t>
      </w:r>
      <w:proofErr w:type="gramStart"/>
      <w:r>
        <w:rPr>
          <w:rFonts w:ascii="Arial" w:hAnsi="Arial" w:cs="Arial"/>
          <w:sz w:val="24"/>
          <w:szCs w:val="24"/>
        </w:rPr>
        <w:t>домах</w:t>
      </w:r>
      <w:proofErr w:type="gramEnd"/>
      <w:r>
        <w:rPr>
          <w:rFonts w:ascii="Arial" w:hAnsi="Arial" w:cs="Arial"/>
          <w:sz w:val="24"/>
          <w:szCs w:val="24"/>
        </w:rPr>
        <w:t>,</w:t>
      </w:r>
    </w:p>
    <w:p w:rsidR="00F96E96" w:rsidRDefault="00F96E96" w:rsidP="001C64C4">
      <w:pPr>
        <w:tabs>
          <w:tab w:val="left" w:pos="5812"/>
        </w:tabs>
        <w:ind w:right="-1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расположенных</w:t>
      </w:r>
      <w:proofErr w:type="gramEnd"/>
      <w:r>
        <w:rPr>
          <w:rFonts w:ascii="Arial" w:hAnsi="Arial" w:cs="Arial"/>
          <w:sz w:val="24"/>
          <w:szCs w:val="24"/>
        </w:rPr>
        <w:t xml:space="preserve"> на территории</w:t>
      </w:r>
    </w:p>
    <w:p w:rsidR="00F96E96" w:rsidRDefault="00F96E96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Красноярского края,</w:t>
      </w:r>
    </w:p>
    <w:p w:rsidR="00F96E96" w:rsidRDefault="00F96E96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утвержденной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</w:t>
      </w:r>
    </w:p>
    <w:p w:rsidR="00F96E96" w:rsidRDefault="00F96E96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Правительства Красноярского</w:t>
      </w:r>
    </w:p>
    <w:p w:rsidR="00F96E96" w:rsidRDefault="001C64C4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F96E96">
        <w:rPr>
          <w:rFonts w:ascii="Arial" w:hAnsi="Arial" w:cs="Arial"/>
          <w:sz w:val="24"/>
          <w:szCs w:val="24"/>
        </w:rPr>
        <w:t>рая от 27.12.2013 № 709-п</w:t>
      </w:r>
    </w:p>
    <w:p w:rsidR="00F96E96" w:rsidRDefault="00F96E96" w:rsidP="001C64C4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2020 год</w:t>
      </w:r>
    </w:p>
    <w:p w:rsidR="001C64C4" w:rsidRDefault="001C64C4" w:rsidP="001C64C4">
      <w:pPr>
        <w:ind w:right="-1"/>
        <w:jc w:val="right"/>
        <w:rPr>
          <w:rFonts w:ascii="Arial" w:hAnsi="Arial" w:cs="Arial"/>
          <w:sz w:val="24"/>
          <w:szCs w:val="24"/>
        </w:rPr>
      </w:pPr>
    </w:p>
    <w:p w:rsidR="00F96E96" w:rsidRDefault="00F96E96" w:rsidP="001C64C4">
      <w:pPr>
        <w:ind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>Форма №1</w:t>
      </w:r>
    </w:p>
    <w:p w:rsidR="001C64C4" w:rsidRDefault="001C64C4" w:rsidP="001C64C4">
      <w:pPr>
        <w:ind w:right="-1"/>
        <w:jc w:val="right"/>
        <w:rPr>
          <w:rFonts w:ascii="Arial" w:hAnsi="Arial" w:cs="Arial"/>
        </w:rPr>
      </w:pPr>
    </w:p>
    <w:tbl>
      <w:tblPr>
        <w:tblW w:w="1092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37"/>
        <w:gridCol w:w="502"/>
        <w:gridCol w:w="103"/>
        <w:gridCol w:w="396"/>
        <w:gridCol w:w="857"/>
        <w:gridCol w:w="216"/>
        <w:gridCol w:w="776"/>
        <w:gridCol w:w="1131"/>
        <w:gridCol w:w="845"/>
        <w:gridCol w:w="284"/>
        <w:gridCol w:w="572"/>
        <w:gridCol w:w="296"/>
        <w:gridCol w:w="271"/>
        <w:gridCol w:w="455"/>
        <w:gridCol w:w="259"/>
        <w:gridCol w:w="467"/>
        <w:gridCol w:w="105"/>
        <w:gridCol w:w="152"/>
        <w:gridCol w:w="425"/>
        <w:gridCol w:w="301"/>
        <w:gridCol w:w="236"/>
        <w:gridCol w:w="31"/>
        <w:gridCol w:w="277"/>
        <w:gridCol w:w="236"/>
        <w:gridCol w:w="55"/>
        <w:gridCol w:w="525"/>
        <w:gridCol w:w="67"/>
        <w:gridCol w:w="62"/>
        <w:gridCol w:w="304"/>
        <w:gridCol w:w="177"/>
      </w:tblGrid>
      <w:tr w:rsidR="00F96E96" w:rsidTr="00F96E96">
        <w:trPr>
          <w:trHeight w:val="315"/>
        </w:trPr>
        <w:tc>
          <w:tcPr>
            <w:tcW w:w="10915" w:type="dxa"/>
            <w:gridSpan w:val="30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F96E96" w:rsidTr="00F96E96">
        <w:trPr>
          <w:gridAfter w:val="1"/>
          <w:wAfter w:w="177" w:type="dxa"/>
          <w:trHeight w:val="255"/>
        </w:trPr>
        <w:tc>
          <w:tcPr>
            <w:tcW w:w="53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01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5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4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96E96" w:rsidTr="00F96E96">
        <w:trPr>
          <w:trHeight w:val="255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4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18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5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4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F96E96" w:rsidTr="00F96E96">
        <w:trPr>
          <w:trHeight w:val="380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</w:t>
            </w:r>
            <w:r w:rsidR="001C64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непригодным для эксплуатации, ремонт лифтовых шахт</w:t>
            </w:r>
          </w:p>
        </w:tc>
        <w:tc>
          <w:tcPr>
            <w:tcW w:w="29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</w:t>
            </w:r>
            <w:r w:rsidR="001C64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инженерных систем (в том числе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установка коллективн</w:t>
            </w:r>
            <w:r w:rsidR="001C64C4">
              <w:rPr>
                <w:rFonts w:ascii="Arial" w:hAnsi="Arial" w:cs="Arial"/>
                <w:b/>
                <w:bCs/>
                <w:sz w:val="16"/>
                <w:szCs w:val="16"/>
              </w:rPr>
              <w:t>ых (общедомовых) приборов учета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потребления ресурсов и узлов управления и регулирования потребления ресурсов)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6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F96E96" w:rsidTr="00F96E96">
        <w:trPr>
          <w:trHeight w:val="219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</w:t>
            </w:r>
          </w:p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водоснабжения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15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96E96" w:rsidTr="00F96E96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</w:tr>
      <w:tr w:rsidR="00F96E96" w:rsidTr="00F96E96">
        <w:trPr>
          <w:trHeight w:val="255"/>
        </w:trPr>
        <w:tc>
          <w:tcPr>
            <w:tcW w:w="109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F96E96" w:rsidTr="00F96E96">
        <w:trPr>
          <w:trHeight w:val="255"/>
        </w:trPr>
        <w:tc>
          <w:tcPr>
            <w:tcW w:w="109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F96E96" w:rsidTr="00F96E96">
        <w:trPr>
          <w:trHeight w:val="1423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1.1</w:t>
            </w: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Кирова, д. 41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384,90</w:t>
            </w: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1C64C4" w:rsidP="001C64C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="00F96E96">
              <w:rPr>
                <w:rFonts w:ascii="Arial" w:hAnsi="Arial" w:cs="Arial"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sz w:val="16"/>
                <w:szCs w:val="16"/>
              </w:rPr>
              <w:t xml:space="preserve"> собственников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78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="001C64C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поддержки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7025,89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7025,89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7025,89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003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384,90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1C64C4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0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78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1C64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7025,89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7025,89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  <w:tr w:rsidR="00F96E96" w:rsidTr="00F96E96">
        <w:trPr>
          <w:trHeight w:val="510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384,90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1C64C4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0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78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1C64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7025,89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7025,89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</w:tbl>
    <w:p w:rsidR="00F96E96" w:rsidRDefault="00F96E96" w:rsidP="00F96E96">
      <w:pPr>
        <w:rPr>
          <w:rFonts w:ascii="Arial" w:hAnsi="Arial" w:cs="Arial"/>
          <w:sz w:val="16"/>
          <w:szCs w:val="16"/>
        </w:rPr>
      </w:pPr>
    </w:p>
    <w:p w:rsidR="00F96E96" w:rsidRDefault="00F96E96" w:rsidP="00F96E96">
      <w:pPr>
        <w:rPr>
          <w:rFonts w:ascii="Arial" w:hAnsi="Arial" w:cs="Arial"/>
          <w:sz w:val="16"/>
          <w:szCs w:val="16"/>
        </w:rPr>
      </w:pPr>
    </w:p>
    <w:tbl>
      <w:tblPr>
        <w:tblW w:w="1158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35"/>
        <w:gridCol w:w="287"/>
        <w:gridCol w:w="1984"/>
        <w:gridCol w:w="146"/>
        <w:gridCol w:w="706"/>
        <w:gridCol w:w="179"/>
        <w:gridCol w:w="671"/>
        <w:gridCol w:w="240"/>
        <w:gridCol w:w="611"/>
        <w:gridCol w:w="298"/>
        <w:gridCol w:w="552"/>
        <w:gridCol w:w="356"/>
        <w:gridCol w:w="495"/>
        <w:gridCol w:w="413"/>
        <w:gridCol w:w="296"/>
        <w:gridCol w:w="612"/>
        <w:gridCol w:w="96"/>
        <w:gridCol w:w="451"/>
        <w:gridCol w:w="400"/>
        <w:gridCol w:w="508"/>
        <w:gridCol w:w="201"/>
        <w:gridCol w:w="308"/>
        <w:gridCol w:w="259"/>
        <w:gridCol w:w="140"/>
        <w:gridCol w:w="236"/>
      </w:tblGrid>
      <w:tr w:rsidR="00F96E96" w:rsidTr="00F96E96">
        <w:trPr>
          <w:gridAfter w:val="3"/>
          <w:wAfter w:w="635" w:type="dxa"/>
          <w:trHeight w:val="255"/>
        </w:trPr>
        <w:tc>
          <w:tcPr>
            <w:tcW w:w="1420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9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F96E96" w:rsidTr="00F96E96">
        <w:trPr>
          <w:gridAfter w:val="3"/>
          <w:wAfter w:w="635" w:type="dxa"/>
          <w:trHeight w:val="315"/>
        </w:trPr>
        <w:tc>
          <w:tcPr>
            <w:tcW w:w="10940" w:type="dxa"/>
            <w:gridSpan w:val="22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F96E96" w:rsidTr="00F96E96">
        <w:trPr>
          <w:trHeight w:val="255"/>
        </w:trPr>
        <w:tc>
          <w:tcPr>
            <w:tcW w:w="1134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30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9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96E96" w:rsidTr="00F96E96">
        <w:trPr>
          <w:gridAfter w:val="2"/>
          <w:wAfter w:w="376" w:type="dxa"/>
          <w:trHeight w:val="255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7797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F96E96" w:rsidTr="00F96E96">
        <w:trPr>
          <w:gridAfter w:val="2"/>
          <w:wAfter w:w="376" w:type="dxa"/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97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F96E96" w:rsidTr="00F96E96">
        <w:trPr>
          <w:gridAfter w:val="2"/>
          <w:wAfter w:w="376" w:type="dxa"/>
          <w:trHeight w:val="100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396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F96E96" w:rsidTr="00F96E96">
        <w:trPr>
          <w:gridAfter w:val="2"/>
          <w:wAfter w:w="376" w:type="dxa"/>
          <w:trHeight w:val="319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20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96E96" w:rsidTr="00F96E96">
        <w:trPr>
          <w:gridAfter w:val="2"/>
          <w:wAfter w:w="376" w:type="dxa"/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куб. м</w:t>
            </w:r>
          </w:p>
        </w:tc>
      </w:tr>
      <w:tr w:rsidR="00F96E96" w:rsidTr="00F96E96">
        <w:trPr>
          <w:gridAfter w:val="2"/>
          <w:wAfter w:w="376" w:type="dxa"/>
          <w:trHeight w:val="25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F96E96" w:rsidTr="00F96E96">
        <w:trPr>
          <w:gridAfter w:val="2"/>
          <w:wAfter w:w="376" w:type="dxa"/>
          <w:trHeight w:val="255"/>
        </w:trPr>
        <w:tc>
          <w:tcPr>
            <w:tcW w:w="1119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F96E96" w:rsidTr="00F96E96">
        <w:trPr>
          <w:gridAfter w:val="2"/>
          <w:wAfter w:w="376" w:type="dxa"/>
          <w:trHeight w:val="255"/>
        </w:trPr>
        <w:tc>
          <w:tcPr>
            <w:tcW w:w="1119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F96E96" w:rsidTr="00F96E96">
        <w:trPr>
          <w:gridAfter w:val="2"/>
          <w:wAfter w:w="376" w:type="dxa"/>
          <w:trHeight w:val="25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Кирова, д. 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384,90  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376" w:type="dxa"/>
          <w:trHeight w:val="51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384,90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376" w:type="dxa"/>
          <w:trHeight w:val="51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384,90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p w:rsidR="00F96E96" w:rsidRDefault="00F96E96" w:rsidP="00F96E96">
      <w:pPr>
        <w:rPr>
          <w:rFonts w:ascii="Arial" w:hAnsi="Arial" w:cs="Arial"/>
          <w:sz w:val="16"/>
          <w:szCs w:val="16"/>
        </w:rPr>
      </w:pPr>
    </w:p>
    <w:tbl>
      <w:tblPr>
        <w:tblW w:w="1177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83"/>
        <w:gridCol w:w="425"/>
        <w:gridCol w:w="424"/>
        <w:gridCol w:w="144"/>
        <w:gridCol w:w="929"/>
        <w:gridCol w:w="2186"/>
        <w:gridCol w:w="708"/>
        <w:gridCol w:w="567"/>
        <w:gridCol w:w="567"/>
        <w:gridCol w:w="426"/>
        <w:gridCol w:w="141"/>
        <w:gridCol w:w="426"/>
        <w:gridCol w:w="141"/>
        <w:gridCol w:w="426"/>
        <w:gridCol w:w="385"/>
        <w:gridCol w:w="182"/>
        <w:gridCol w:w="567"/>
        <w:gridCol w:w="62"/>
        <w:gridCol w:w="646"/>
        <w:gridCol w:w="165"/>
        <w:gridCol w:w="544"/>
        <w:gridCol w:w="267"/>
        <w:gridCol w:w="725"/>
        <w:gridCol w:w="203"/>
        <w:gridCol w:w="236"/>
      </w:tblGrid>
      <w:tr w:rsidR="00F96E96" w:rsidTr="00F96E96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69" w:type="dxa"/>
            <w:gridSpan w:val="10"/>
            <w:vMerge w:val="restart"/>
            <w:vAlign w:val="center"/>
          </w:tcPr>
          <w:p w:rsidR="00F96E96" w:rsidRDefault="00F96E96">
            <w:pPr>
              <w:tabs>
                <w:tab w:val="left" w:pos="743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F96E96" w:rsidRDefault="00F96E9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Приложение к краткосрочному плану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 </w:t>
            </w:r>
          </w:p>
          <w:p w:rsidR="00F96E96" w:rsidRDefault="00F96E9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 27.12.2013 № 709-п, на 2021 год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73" w:type="dxa"/>
            <w:gridSpan w:val="10"/>
            <w:vMerge/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73" w:type="dxa"/>
            <w:gridSpan w:val="10"/>
            <w:vMerge/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73" w:type="dxa"/>
            <w:gridSpan w:val="10"/>
            <w:vMerge/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73" w:type="dxa"/>
            <w:gridSpan w:val="10"/>
            <w:vMerge/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536" w:type="dxa"/>
            <w:gridSpan w:val="12"/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№ 1</w:t>
            </w:r>
          </w:p>
        </w:tc>
      </w:tr>
      <w:tr w:rsidR="00F96E96" w:rsidTr="00F96E96">
        <w:trPr>
          <w:gridAfter w:val="2"/>
          <w:wAfter w:w="439" w:type="dxa"/>
          <w:trHeight w:val="315"/>
        </w:trPr>
        <w:tc>
          <w:tcPr>
            <w:tcW w:w="11336" w:type="dxa"/>
            <w:gridSpan w:val="23"/>
            <w:vAlign w:val="center"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F96E96" w:rsidTr="00F96E96">
        <w:trPr>
          <w:trHeight w:val="255"/>
        </w:trPr>
        <w:tc>
          <w:tcPr>
            <w:tcW w:w="283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29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1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945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F96E96" w:rsidTr="00F96E96">
        <w:trPr>
          <w:gridAfter w:val="2"/>
          <w:wAfter w:w="439" w:type="dxa"/>
          <w:trHeight w:val="57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237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F96E96" w:rsidTr="00F96E96">
        <w:trPr>
          <w:gridAfter w:val="2"/>
          <w:wAfter w:w="439" w:type="dxa"/>
          <w:trHeight w:val="282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или замена лифтового оборудования, признанного непригодным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для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эксплуатации, ремонт лифтовых шахт</w:t>
            </w:r>
          </w:p>
        </w:tc>
        <w:tc>
          <w:tcPr>
            <w:tcW w:w="26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F96E96" w:rsidTr="00F96E96">
        <w:trPr>
          <w:gridAfter w:val="2"/>
          <w:wAfter w:w="439" w:type="dxa"/>
          <w:trHeight w:val="3116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</w:t>
            </w:r>
          </w:p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1519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1133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1133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F96E96" w:rsidTr="00F96E96">
        <w:trPr>
          <w:gridAfter w:val="2"/>
          <w:wAfter w:w="439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1C64C4" w:rsidP="001C64C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="00F96E96">
              <w:rPr>
                <w:rFonts w:ascii="Arial" w:hAnsi="Arial" w:cs="Arial"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96E96">
              <w:rPr>
                <w:rFonts w:ascii="Arial" w:hAnsi="Arial" w:cs="Arial"/>
                <w:sz w:val="16"/>
                <w:szCs w:val="16"/>
              </w:rPr>
              <w:t>собственников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78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="001C64C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поддержки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1C64C4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0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78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1C64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  <w:tr w:rsidR="00F96E96" w:rsidTr="00F96E96">
        <w:trPr>
          <w:gridAfter w:val="2"/>
          <w:wAfter w:w="439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1C64C4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0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78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1C64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2"/>
          <w:wAfter w:w="439" w:type="dxa"/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</w:tbl>
    <w:p w:rsidR="00F96E96" w:rsidRDefault="00F96E96" w:rsidP="00F96E96">
      <w:pPr>
        <w:rPr>
          <w:rFonts w:ascii="Arial" w:hAnsi="Arial" w:cs="Arial"/>
          <w:sz w:val="16"/>
          <w:szCs w:val="16"/>
        </w:rPr>
      </w:pPr>
    </w:p>
    <w:tbl>
      <w:tblPr>
        <w:tblW w:w="1105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7"/>
        <w:gridCol w:w="283"/>
        <w:gridCol w:w="2552"/>
        <w:gridCol w:w="700"/>
        <w:gridCol w:w="9"/>
        <w:gridCol w:w="700"/>
        <w:gridCol w:w="150"/>
        <w:gridCol w:w="559"/>
        <w:gridCol w:w="292"/>
        <w:gridCol w:w="417"/>
        <w:gridCol w:w="292"/>
        <w:gridCol w:w="416"/>
        <w:gridCol w:w="292"/>
        <w:gridCol w:w="417"/>
        <w:gridCol w:w="292"/>
        <w:gridCol w:w="417"/>
        <w:gridCol w:w="150"/>
        <w:gridCol w:w="559"/>
        <w:gridCol w:w="292"/>
        <w:gridCol w:w="416"/>
        <w:gridCol w:w="292"/>
        <w:gridCol w:w="417"/>
        <w:gridCol w:w="434"/>
      </w:tblGrid>
      <w:tr w:rsidR="00F96E96" w:rsidTr="00F96E96">
        <w:trPr>
          <w:trHeight w:val="255"/>
        </w:trPr>
        <w:tc>
          <w:tcPr>
            <w:tcW w:w="991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253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51" w:type="dxa"/>
            <w:gridSpan w:val="5"/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F96E96" w:rsidTr="00F96E96">
        <w:trPr>
          <w:trHeight w:val="315"/>
        </w:trPr>
        <w:tc>
          <w:tcPr>
            <w:tcW w:w="11057" w:type="dxa"/>
            <w:gridSpan w:val="23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F96E96" w:rsidTr="00F96E96">
        <w:trPr>
          <w:trHeight w:val="255"/>
        </w:trPr>
        <w:tc>
          <w:tcPr>
            <w:tcW w:w="70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09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4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96E96" w:rsidTr="00F96E96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7513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13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F96E96" w:rsidTr="00F96E96">
        <w:trPr>
          <w:trHeight w:val="1697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354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F96E96" w:rsidTr="00F96E96">
        <w:trPr>
          <w:trHeight w:val="29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24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96E96" w:rsidTr="00F96E96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куб. м</w:t>
            </w:r>
          </w:p>
        </w:tc>
      </w:tr>
      <w:tr w:rsidR="00F96E96" w:rsidTr="00F96E96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F96E96" w:rsidTr="00F96E96">
        <w:trPr>
          <w:trHeight w:val="255"/>
        </w:trPr>
        <w:tc>
          <w:tcPr>
            <w:tcW w:w="1105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F96E96" w:rsidTr="00F96E96">
        <w:trPr>
          <w:trHeight w:val="255"/>
        </w:trPr>
        <w:tc>
          <w:tcPr>
            <w:tcW w:w="1105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F96E96" w:rsidTr="00F96E96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trHeight w:val="83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p w:rsidR="00F96E96" w:rsidRDefault="00F96E96" w:rsidP="00F96E96">
      <w:pPr>
        <w:rPr>
          <w:rFonts w:ascii="Arial" w:hAnsi="Arial" w:cs="Arial"/>
          <w:sz w:val="16"/>
          <w:szCs w:val="16"/>
        </w:rPr>
      </w:pPr>
    </w:p>
    <w:tbl>
      <w:tblPr>
        <w:tblW w:w="114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8"/>
        <w:gridCol w:w="574"/>
        <w:gridCol w:w="426"/>
        <w:gridCol w:w="143"/>
        <w:gridCol w:w="489"/>
        <w:gridCol w:w="92"/>
        <w:gridCol w:w="351"/>
        <w:gridCol w:w="848"/>
        <w:gridCol w:w="628"/>
        <w:gridCol w:w="145"/>
        <w:gridCol w:w="989"/>
        <w:gridCol w:w="141"/>
        <w:gridCol w:w="855"/>
        <w:gridCol w:w="283"/>
        <w:gridCol w:w="425"/>
        <w:gridCol w:w="344"/>
        <w:gridCol w:w="82"/>
        <w:gridCol w:w="563"/>
        <w:gridCol w:w="567"/>
        <w:gridCol w:w="117"/>
        <w:gridCol w:w="450"/>
        <w:gridCol w:w="60"/>
        <w:gridCol w:w="371"/>
        <w:gridCol w:w="155"/>
        <w:gridCol w:w="269"/>
        <w:gridCol w:w="143"/>
        <w:gridCol w:w="93"/>
        <w:gridCol w:w="236"/>
        <w:gridCol w:w="283"/>
        <w:gridCol w:w="231"/>
        <w:gridCol w:w="24"/>
        <w:gridCol w:w="124"/>
        <w:gridCol w:w="280"/>
        <w:gridCol w:w="236"/>
      </w:tblGrid>
      <w:tr w:rsidR="00F96E96" w:rsidTr="00980981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39" w:type="dxa"/>
            <w:gridSpan w:val="12"/>
            <w:vMerge w:val="restart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Приложение к краткосрочному плану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</w:t>
            </w:r>
          </w:p>
          <w:p w:rsidR="00F96E96" w:rsidRDefault="00F96E9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от 27.12.2013 № 709-п, на 2022 год</w:t>
            </w:r>
          </w:p>
        </w:tc>
      </w:tr>
      <w:tr w:rsidR="00F96E96" w:rsidTr="00980981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39" w:type="dxa"/>
            <w:gridSpan w:val="12"/>
            <w:vMerge/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E96" w:rsidTr="00980981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39" w:type="dxa"/>
            <w:gridSpan w:val="12"/>
            <w:vMerge/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E96" w:rsidTr="00980981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39" w:type="dxa"/>
            <w:gridSpan w:val="12"/>
            <w:vMerge/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E96" w:rsidTr="00980981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39" w:type="dxa"/>
            <w:gridSpan w:val="12"/>
            <w:vMerge/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E96" w:rsidTr="00980981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26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03" w:type="dxa"/>
            <w:gridSpan w:val="8"/>
            <w:vAlign w:val="center"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№ 1</w:t>
            </w:r>
          </w:p>
        </w:tc>
      </w:tr>
      <w:tr w:rsidR="00F96E96" w:rsidTr="00980981">
        <w:trPr>
          <w:gridAfter w:val="2"/>
          <w:wAfter w:w="516" w:type="dxa"/>
          <w:trHeight w:val="315"/>
        </w:trPr>
        <w:tc>
          <w:tcPr>
            <w:tcW w:w="10919" w:type="dxa"/>
            <w:gridSpan w:val="32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F96E96" w:rsidTr="00980981">
        <w:trPr>
          <w:trHeight w:val="80"/>
        </w:trPr>
        <w:tc>
          <w:tcPr>
            <w:tcW w:w="41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01" w:type="dxa"/>
            <w:gridSpan w:val="5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26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69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3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55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04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96E96" w:rsidTr="00980981">
        <w:trPr>
          <w:gridAfter w:val="1"/>
          <w:wAfter w:w="236" w:type="dxa"/>
          <w:trHeight w:val="2316"/>
        </w:trPr>
        <w:tc>
          <w:tcPr>
            <w:tcW w:w="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255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230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F96E96" w:rsidTr="00980981">
        <w:trPr>
          <w:gridAfter w:val="1"/>
          <w:wAfter w:w="236" w:type="dxa"/>
          <w:trHeight w:val="2122"/>
        </w:trPr>
        <w:tc>
          <w:tcPr>
            <w:tcW w:w="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096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F96E96" w:rsidTr="00980981">
        <w:trPr>
          <w:gridAfter w:val="1"/>
          <w:wAfter w:w="236" w:type="dxa"/>
          <w:trHeight w:val="4986"/>
        </w:trPr>
        <w:tc>
          <w:tcPr>
            <w:tcW w:w="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255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84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42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F96E96" w:rsidTr="00980981">
        <w:trPr>
          <w:gridAfter w:val="1"/>
          <w:wAfter w:w="236" w:type="dxa"/>
          <w:trHeight w:val="2513"/>
        </w:trPr>
        <w:tc>
          <w:tcPr>
            <w:tcW w:w="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</w:t>
            </w:r>
            <w:r w:rsidR="001C64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1119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1119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F96E96" w:rsidTr="00980981">
        <w:trPr>
          <w:gridAfter w:val="1"/>
          <w:wAfter w:w="236" w:type="dxa"/>
          <w:trHeight w:val="510"/>
        </w:trPr>
        <w:tc>
          <w:tcPr>
            <w:tcW w:w="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Кирова, д. 45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370,10</w:t>
            </w:r>
          </w:p>
        </w:tc>
        <w:tc>
          <w:tcPr>
            <w:tcW w:w="72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1C64C4" w:rsidP="001C64C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="00F96E96">
              <w:rPr>
                <w:rFonts w:ascii="Arial" w:hAnsi="Arial" w:cs="Arial"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96E96">
              <w:rPr>
                <w:rFonts w:ascii="Arial" w:hAnsi="Arial" w:cs="Arial"/>
                <w:sz w:val="16"/>
                <w:szCs w:val="16"/>
              </w:rPr>
              <w:t>собственников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4436644,07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4436644,07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ind w:right="2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510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78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="001C64C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поддержки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4436644,07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4436644,07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510"/>
        </w:trPr>
        <w:tc>
          <w:tcPr>
            <w:tcW w:w="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Совхозная, д. 1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396,10</w:t>
            </w: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1C64C4" w:rsidP="001C64C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="00F96E96">
              <w:rPr>
                <w:rFonts w:ascii="Arial" w:hAnsi="Arial" w:cs="Arial"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96E96">
              <w:rPr>
                <w:rFonts w:ascii="Arial" w:hAnsi="Arial" w:cs="Arial"/>
                <w:sz w:val="16"/>
                <w:szCs w:val="16"/>
              </w:rPr>
              <w:t>собственников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 w:rsidP="0098098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4748324,01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4748324,01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510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78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="001C64C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поддержки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4748324,01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98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4748324,01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510"/>
        </w:trPr>
        <w:tc>
          <w:tcPr>
            <w:tcW w:w="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766,20</w:t>
            </w: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1C64C4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020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78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1C64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  <w:tr w:rsidR="00F96E96" w:rsidTr="00980981">
        <w:trPr>
          <w:gridAfter w:val="1"/>
          <w:wAfter w:w="236" w:type="dxa"/>
          <w:trHeight w:val="2084"/>
        </w:trPr>
        <w:tc>
          <w:tcPr>
            <w:tcW w:w="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766.2</w:t>
            </w: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1C64C4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020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й размер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78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 w:rsidP="001C64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1C64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0,00   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 w:rsidP="00C60981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  <w:r w:rsidR="00F96E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C609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980981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</w:tbl>
    <w:p w:rsidR="00F96E96" w:rsidRDefault="00F96E96" w:rsidP="00F96E96">
      <w:pPr>
        <w:rPr>
          <w:rFonts w:ascii="Arial" w:hAnsi="Arial" w:cs="Arial"/>
          <w:sz w:val="16"/>
          <w:szCs w:val="16"/>
        </w:rPr>
      </w:pPr>
    </w:p>
    <w:tbl>
      <w:tblPr>
        <w:tblW w:w="117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1"/>
        <w:gridCol w:w="1416"/>
        <w:gridCol w:w="2558"/>
        <w:gridCol w:w="851"/>
        <w:gridCol w:w="432"/>
        <w:gridCol w:w="135"/>
        <w:gridCol w:w="432"/>
        <w:gridCol w:w="135"/>
        <w:gridCol w:w="567"/>
        <w:gridCol w:w="48"/>
        <w:gridCol w:w="519"/>
        <w:gridCol w:w="146"/>
        <w:gridCol w:w="421"/>
        <w:gridCol w:w="245"/>
        <w:gridCol w:w="464"/>
        <w:gridCol w:w="343"/>
        <w:gridCol w:w="236"/>
        <w:gridCol w:w="130"/>
        <w:gridCol w:w="106"/>
        <w:gridCol w:w="603"/>
        <w:gridCol w:w="85"/>
        <w:gridCol w:w="482"/>
        <w:gridCol w:w="85"/>
        <w:gridCol w:w="183"/>
        <w:gridCol w:w="242"/>
      </w:tblGrid>
      <w:tr w:rsidR="00F96E96" w:rsidTr="00F96E96">
        <w:trPr>
          <w:trHeight w:val="255"/>
        </w:trPr>
        <w:tc>
          <w:tcPr>
            <w:tcW w:w="2264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38" w:type="dxa"/>
            <w:gridSpan w:val="3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0" w:type="dxa"/>
            <w:gridSpan w:val="3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96E96" w:rsidRDefault="00F96E9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80" w:type="dxa"/>
            <w:gridSpan w:val="6"/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F96E96" w:rsidTr="00F96E96">
        <w:trPr>
          <w:gridAfter w:val="1"/>
          <w:wAfter w:w="242" w:type="dxa"/>
          <w:trHeight w:val="315"/>
        </w:trPr>
        <w:tc>
          <w:tcPr>
            <w:tcW w:w="11467" w:type="dxa"/>
            <w:gridSpan w:val="24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F96E96" w:rsidTr="00F96E96">
        <w:trPr>
          <w:trHeight w:val="255"/>
        </w:trPr>
        <w:tc>
          <w:tcPr>
            <w:tcW w:w="850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0" w:type="dxa"/>
            <w:gridSpan w:val="3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96E96" w:rsidTr="00F96E96">
        <w:trPr>
          <w:gridAfter w:val="3"/>
          <w:wAfter w:w="510" w:type="dxa"/>
          <w:trHeight w:val="255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6379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F96E96" w:rsidTr="00F96E96">
        <w:trPr>
          <w:gridAfter w:val="3"/>
          <w:wAfter w:w="510" w:type="dxa"/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9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F96E96" w:rsidTr="00F96E96">
        <w:trPr>
          <w:gridAfter w:val="3"/>
          <w:wAfter w:w="510" w:type="dxa"/>
          <w:trHeight w:val="100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297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F96E96" w:rsidTr="00F96E96">
        <w:trPr>
          <w:gridAfter w:val="3"/>
          <w:wAfter w:w="510" w:type="dxa"/>
          <w:trHeight w:val="319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96E96" w:rsidTr="00F96E96">
        <w:trPr>
          <w:gridAfter w:val="3"/>
          <w:wAfter w:w="510" w:type="dxa"/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куб. м</w:t>
            </w:r>
          </w:p>
        </w:tc>
      </w:tr>
      <w:tr w:rsidR="00F96E96" w:rsidTr="00F96E96">
        <w:trPr>
          <w:gridAfter w:val="3"/>
          <w:wAfter w:w="510" w:type="dxa"/>
          <w:trHeight w:val="2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F96E96" w:rsidTr="00F96E96">
        <w:trPr>
          <w:gridAfter w:val="3"/>
          <w:wAfter w:w="510" w:type="dxa"/>
          <w:trHeight w:val="255"/>
        </w:trPr>
        <w:tc>
          <w:tcPr>
            <w:tcW w:w="11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F96E96" w:rsidTr="00F96E96">
        <w:trPr>
          <w:gridAfter w:val="3"/>
          <w:wAfter w:w="510" w:type="dxa"/>
          <w:trHeight w:val="255"/>
        </w:trPr>
        <w:tc>
          <w:tcPr>
            <w:tcW w:w="11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F96E96" w:rsidTr="00F96E96">
        <w:trPr>
          <w:gridAfter w:val="3"/>
          <w:wAfter w:w="510" w:type="dxa"/>
          <w:trHeight w:val="4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ул. Кирова, д. 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3"/>
          <w:wAfter w:w="510" w:type="dxa"/>
          <w:trHeight w:val="4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ул. Совхозная, д.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3"/>
          <w:wAfter w:w="510" w:type="dxa"/>
          <w:trHeight w:val="5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766,2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96E96" w:rsidTr="00F96E96">
        <w:trPr>
          <w:gridAfter w:val="3"/>
          <w:wAfter w:w="510" w:type="dxa"/>
          <w:trHeight w:val="5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766,2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96" w:rsidRDefault="00F96E9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p w:rsidR="00026601" w:rsidRDefault="00026601">
      <w:bookmarkStart w:id="0" w:name="_GoBack"/>
      <w:bookmarkEnd w:id="0"/>
    </w:p>
    <w:sectPr w:rsidR="00026601" w:rsidSect="00F5252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6E96"/>
    <w:rsid w:val="00026601"/>
    <w:rsid w:val="001C64C4"/>
    <w:rsid w:val="006B6AE8"/>
    <w:rsid w:val="006E0D01"/>
    <w:rsid w:val="008104C1"/>
    <w:rsid w:val="00980981"/>
    <w:rsid w:val="00A7628D"/>
    <w:rsid w:val="00C60981"/>
    <w:rsid w:val="00E502D7"/>
    <w:rsid w:val="00F52528"/>
    <w:rsid w:val="00F9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04C1"/>
    <w:pPr>
      <w:ind w:firstLine="539"/>
      <w:jc w:val="center"/>
    </w:pPr>
    <w:rPr>
      <w:rFonts w:eastAsia="Calibri"/>
      <w:sz w:val="28"/>
      <w:lang w:eastAsia="en-US"/>
    </w:rPr>
  </w:style>
  <w:style w:type="character" w:customStyle="1" w:styleId="a4">
    <w:name w:val="Название Знак"/>
    <w:basedOn w:val="a0"/>
    <w:link w:val="a3"/>
    <w:rsid w:val="008104C1"/>
    <w:rPr>
      <w:rFonts w:ascii="Times New Roman" w:eastAsia="Calibri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104C1"/>
    <w:pPr>
      <w:ind w:left="720"/>
      <w:contextualSpacing/>
    </w:pPr>
  </w:style>
  <w:style w:type="character" w:styleId="a6">
    <w:name w:val="Hyperlink"/>
    <w:uiPriority w:val="99"/>
    <w:semiHidden/>
    <w:unhideWhenUsed/>
    <w:rsid w:val="00F96E9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F96E96"/>
    <w:rPr>
      <w:color w:val="800080" w:themeColor="followedHyperlink"/>
      <w:u w:val="single"/>
    </w:rPr>
  </w:style>
  <w:style w:type="paragraph" w:styleId="a8">
    <w:name w:val="header"/>
    <w:basedOn w:val="a"/>
    <w:link w:val="1"/>
    <w:uiPriority w:val="99"/>
    <w:semiHidden/>
    <w:unhideWhenUsed/>
    <w:rsid w:val="00F96E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uiPriority w:val="99"/>
    <w:semiHidden/>
    <w:rsid w:val="00F96E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10"/>
    <w:uiPriority w:val="99"/>
    <w:semiHidden/>
    <w:unhideWhenUsed/>
    <w:rsid w:val="00F96E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uiPriority w:val="99"/>
    <w:semiHidden/>
    <w:rsid w:val="00F96E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11"/>
    <w:uiPriority w:val="99"/>
    <w:semiHidden/>
    <w:unhideWhenUsed/>
    <w:rsid w:val="00F96E9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rsid w:val="00F96E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8"/>
    <w:uiPriority w:val="99"/>
    <w:semiHidden/>
    <w:locked/>
    <w:rsid w:val="00F96E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Нижний колонтитул Знак1"/>
    <w:basedOn w:val="a0"/>
    <w:link w:val="aa"/>
    <w:uiPriority w:val="99"/>
    <w:semiHidden/>
    <w:locked/>
    <w:rsid w:val="00F96E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азвание Знак1"/>
    <w:basedOn w:val="a0"/>
    <w:locked/>
    <w:rsid w:val="00F96E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1">
    <w:name w:val="Текст выноски Знак1"/>
    <w:basedOn w:val="a0"/>
    <w:link w:val="ac"/>
    <w:uiPriority w:val="99"/>
    <w:semiHidden/>
    <w:locked/>
    <w:rsid w:val="00F96E96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Strong"/>
    <w:basedOn w:val="a0"/>
    <w:uiPriority w:val="22"/>
    <w:qFormat/>
    <w:rsid w:val="00F96E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2879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Kadry</cp:lastModifiedBy>
  <cp:revision>7</cp:revision>
  <dcterms:created xsi:type="dcterms:W3CDTF">2022-04-22T07:29:00Z</dcterms:created>
  <dcterms:modified xsi:type="dcterms:W3CDTF">2022-05-04T02:29:00Z</dcterms:modified>
</cp:coreProperties>
</file>